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F6A6" w14:textId="54B01D2A" w:rsidR="00034C45" w:rsidRDefault="00034C45">
      <w:pPr>
        <w:rPr>
          <w:rStyle w:val="Strong"/>
          <w:rFonts w:eastAsiaTheme="majorEastAsia" w:cs="Arial"/>
          <w:b w:val="0"/>
          <w:color w:val="FF0000"/>
        </w:rPr>
      </w:pPr>
    </w:p>
    <w:p w14:paraId="20812B34" w14:textId="77777777" w:rsidR="00951413" w:rsidRDefault="00951413" w:rsidP="00951413">
      <w:pPr>
        <w:tabs>
          <w:tab w:val="center" w:pos="4513"/>
          <w:tab w:val="right" w:pos="9026"/>
        </w:tabs>
        <w:jc w:val="center"/>
        <w:rPr>
          <w:rFonts w:ascii="Arial" w:hAnsi="Arial" w:cs="Arial"/>
          <w:b/>
          <w:color w:val="FF0000"/>
        </w:rPr>
      </w:pPr>
      <w:r w:rsidRPr="000756B6">
        <w:rPr>
          <w:rFonts w:ascii="Arial" w:hAnsi="Arial" w:cs="Arial"/>
          <w:b/>
          <w:color w:val="FF0000"/>
        </w:rPr>
        <w:t>&lt;To be printed on Trust headed paper&gt;</w:t>
      </w:r>
    </w:p>
    <w:p w14:paraId="035BC926" w14:textId="77777777" w:rsidR="0099028B" w:rsidRPr="00774B67" w:rsidRDefault="0099028B">
      <w:pPr>
        <w:rPr>
          <w:rStyle w:val="Strong"/>
          <w:rFonts w:eastAsiaTheme="majorEastAsia" w:cs="Arial"/>
          <w:b w:val="0"/>
          <w:color w:val="FF0000"/>
        </w:rPr>
      </w:pPr>
    </w:p>
    <w:p w14:paraId="241A561E" w14:textId="641B15A4" w:rsidR="00FD3A3A" w:rsidRPr="00AB7031" w:rsidRDefault="00FD3A3A" w:rsidP="00AB7031">
      <w:pPr>
        <w:jc w:val="center"/>
      </w:pPr>
    </w:p>
    <w:p w14:paraId="216688F4" w14:textId="77777777" w:rsidR="00FD3A3A" w:rsidRPr="00774B67" w:rsidRDefault="00FD3A3A" w:rsidP="00FD3A3A">
      <w:pPr>
        <w:rPr>
          <w:rFonts w:cs="Arial"/>
        </w:rPr>
      </w:pPr>
    </w:p>
    <w:p w14:paraId="75A0BA20" w14:textId="77777777" w:rsidR="00FD3A3A" w:rsidRPr="00774B67" w:rsidRDefault="00FD3A3A" w:rsidP="00FD3A3A">
      <w:pPr>
        <w:rPr>
          <w:rFonts w:cs="Arial"/>
        </w:rPr>
      </w:pPr>
    </w:p>
    <w:p w14:paraId="7F126A03" w14:textId="60AC23C9" w:rsidR="00CB5B4F" w:rsidRPr="00FD1E45" w:rsidRDefault="00CB5B4F" w:rsidP="00FD3A3A">
      <w:pPr>
        <w:rPr>
          <w:rFonts w:cs="Arial"/>
          <w:highlight w:val="yellow"/>
        </w:rPr>
      </w:pPr>
      <w:r w:rsidRPr="00FD1E45">
        <w:rPr>
          <w:rFonts w:cs="Arial"/>
          <w:highlight w:val="yellow"/>
        </w:rPr>
        <w:t>&lt;INSERT DATE&gt;</w:t>
      </w:r>
    </w:p>
    <w:p w14:paraId="7921A858" w14:textId="77777777" w:rsidR="00CB5B4F" w:rsidRPr="00FD1E45" w:rsidRDefault="00CB5B4F" w:rsidP="00FD3A3A">
      <w:pPr>
        <w:rPr>
          <w:rFonts w:cs="Arial"/>
          <w:highlight w:val="yellow"/>
        </w:rPr>
      </w:pPr>
    </w:p>
    <w:p w14:paraId="20D01CE4" w14:textId="510483BD" w:rsidR="00CB5B4F" w:rsidRDefault="00CB5B4F" w:rsidP="00FD3A3A">
      <w:pPr>
        <w:rPr>
          <w:rFonts w:cs="Arial"/>
        </w:rPr>
      </w:pPr>
      <w:r w:rsidRPr="00FD1E45">
        <w:rPr>
          <w:rFonts w:cs="Arial"/>
          <w:highlight w:val="yellow"/>
        </w:rPr>
        <w:t>&lt;INSERT GP ADDRESS&gt;</w:t>
      </w:r>
    </w:p>
    <w:p w14:paraId="2E4AE346" w14:textId="77777777" w:rsidR="00FD1E45" w:rsidRDefault="00FD1E45" w:rsidP="00FD3A3A">
      <w:pPr>
        <w:rPr>
          <w:rFonts w:cs="Arial"/>
        </w:rPr>
      </w:pPr>
    </w:p>
    <w:p w14:paraId="62E662DB" w14:textId="77777777" w:rsidR="00CB5B4F" w:rsidRDefault="00CB5B4F" w:rsidP="00FD3A3A">
      <w:pPr>
        <w:rPr>
          <w:rFonts w:cs="Arial"/>
        </w:rPr>
      </w:pPr>
    </w:p>
    <w:p w14:paraId="32115463" w14:textId="0079FCDD" w:rsidR="00FD3A3A" w:rsidRPr="00EA00B7" w:rsidRDefault="00FD3A3A" w:rsidP="00FD3A3A">
      <w:pPr>
        <w:rPr>
          <w:rFonts w:cs="Arial"/>
        </w:rPr>
      </w:pPr>
      <w:r w:rsidRPr="00774B67">
        <w:rPr>
          <w:rFonts w:cs="Arial"/>
        </w:rPr>
        <w:t xml:space="preserve">Dear </w:t>
      </w:r>
      <w:r w:rsidR="00E2359C">
        <w:rPr>
          <w:rFonts w:cs="Arial"/>
          <w:color w:val="000000" w:themeColor="text1"/>
        </w:rPr>
        <w:t xml:space="preserve">&lt;insert </w:t>
      </w:r>
      <w:r w:rsidRPr="00EA00B7">
        <w:rPr>
          <w:rFonts w:cs="Arial"/>
          <w:color w:val="000000" w:themeColor="text1"/>
        </w:rPr>
        <w:t>name of GP</w:t>
      </w:r>
      <w:r w:rsidR="00E2359C">
        <w:rPr>
          <w:rFonts w:cs="Arial"/>
          <w:color w:val="000000" w:themeColor="text1"/>
        </w:rPr>
        <w:t>&gt;</w:t>
      </w:r>
    </w:p>
    <w:p w14:paraId="5DDF300E" w14:textId="77777777" w:rsidR="00FD3A3A" w:rsidRPr="00EA00B7" w:rsidRDefault="00FD3A3A" w:rsidP="00FD3A3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B7031" w:rsidRPr="00933390" w14:paraId="5ADC4056" w14:textId="77777777" w:rsidTr="002E42C5">
        <w:trPr>
          <w:trHeight w:val="397"/>
        </w:trPr>
        <w:tc>
          <w:tcPr>
            <w:tcW w:w="1838" w:type="dxa"/>
            <w:vAlign w:val="center"/>
          </w:tcPr>
          <w:p w14:paraId="65C80778" w14:textId="77777777" w:rsidR="00AB7031" w:rsidRPr="00933390" w:rsidRDefault="00AB7031" w:rsidP="002E42C5">
            <w:pPr>
              <w:rPr>
                <w:rFonts w:cs="Arial"/>
              </w:rPr>
            </w:pPr>
            <w:r w:rsidRPr="00933390">
              <w:rPr>
                <w:rFonts w:cs="Arial"/>
              </w:rPr>
              <w:t>Name of patient:</w:t>
            </w:r>
          </w:p>
        </w:tc>
        <w:tc>
          <w:tcPr>
            <w:tcW w:w="7796" w:type="dxa"/>
          </w:tcPr>
          <w:p w14:paraId="45D36BD2" w14:textId="77777777" w:rsidR="00AB7031" w:rsidRPr="00933390" w:rsidRDefault="00AB7031" w:rsidP="002E42C5">
            <w:pPr>
              <w:rPr>
                <w:rFonts w:cs="Arial"/>
              </w:rPr>
            </w:pPr>
          </w:p>
        </w:tc>
      </w:tr>
      <w:tr w:rsidR="00AB7031" w:rsidRPr="00933390" w14:paraId="4A929268" w14:textId="77777777" w:rsidTr="002E42C5">
        <w:trPr>
          <w:trHeight w:val="397"/>
        </w:trPr>
        <w:tc>
          <w:tcPr>
            <w:tcW w:w="1838" w:type="dxa"/>
            <w:vAlign w:val="center"/>
          </w:tcPr>
          <w:p w14:paraId="4E9D1668" w14:textId="77777777" w:rsidR="00AB7031" w:rsidRPr="00933390" w:rsidRDefault="00AB7031" w:rsidP="002E42C5">
            <w:pPr>
              <w:rPr>
                <w:rFonts w:cs="Arial"/>
              </w:rPr>
            </w:pPr>
            <w:r w:rsidRPr="00933390">
              <w:rPr>
                <w:rFonts w:cs="Arial"/>
              </w:rPr>
              <w:t>Date of Birth:</w:t>
            </w:r>
          </w:p>
        </w:tc>
        <w:tc>
          <w:tcPr>
            <w:tcW w:w="7796" w:type="dxa"/>
          </w:tcPr>
          <w:p w14:paraId="7B717496" w14:textId="77777777" w:rsidR="00AB7031" w:rsidRPr="00933390" w:rsidRDefault="00AB7031" w:rsidP="002E42C5">
            <w:pPr>
              <w:rPr>
                <w:rFonts w:cs="Arial"/>
              </w:rPr>
            </w:pPr>
          </w:p>
        </w:tc>
      </w:tr>
      <w:tr w:rsidR="00FD1E45" w:rsidRPr="00933390" w14:paraId="18CBFFD9" w14:textId="77777777" w:rsidTr="002E42C5">
        <w:trPr>
          <w:trHeight w:val="397"/>
        </w:trPr>
        <w:tc>
          <w:tcPr>
            <w:tcW w:w="1838" w:type="dxa"/>
            <w:vAlign w:val="center"/>
          </w:tcPr>
          <w:p w14:paraId="0C59BCE2" w14:textId="1189BE88" w:rsidR="00FD1E45" w:rsidRPr="00933390" w:rsidRDefault="00FD1E45" w:rsidP="002E42C5">
            <w:pPr>
              <w:rPr>
                <w:rFonts w:cs="Arial"/>
              </w:rPr>
            </w:pPr>
            <w:r>
              <w:rPr>
                <w:rFonts w:cs="Arial"/>
              </w:rPr>
              <w:t>NHS Number:</w:t>
            </w:r>
          </w:p>
        </w:tc>
        <w:tc>
          <w:tcPr>
            <w:tcW w:w="7796" w:type="dxa"/>
          </w:tcPr>
          <w:p w14:paraId="69AFD003" w14:textId="77777777" w:rsidR="00FD1E45" w:rsidRPr="00933390" w:rsidRDefault="00FD1E45" w:rsidP="002E42C5">
            <w:pPr>
              <w:rPr>
                <w:rFonts w:cs="Arial"/>
              </w:rPr>
            </w:pPr>
          </w:p>
        </w:tc>
      </w:tr>
    </w:tbl>
    <w:p w14:paraId="708FAA6D" w14:textId="77777777" w:rsidR="005C0C59" w:rsidRPr="00774B67" w:rsidRDefault="005C0C59" w:rsidP="00FD3A3A"/>
    <w:p w14:paraId="1B0FE112" w14:textId="7ECD3D5A" w:rsidR="00FD3A3A" w:rsidRPr="00ED5D3C" w:rsidRDefault="00FD3A3A" w:rsidP="00ED5D3C">
      <w:pPr>
        <w:spacing w:after="200" w:line="276" w:lineRule="auto"/>
        <w:rPr>
          <w:iCs/>
          <w:szCs w:val="22"/>
        </w:rPr>
      </w:pPr>
      <w:r w:rsidRPr="00774B67">
        <w:rPr>
          <w:rFonts w:cs="Arial"/>
        </w:rPr>
        <w:t>This is to inform you that the above patient registered under your care is participating in the</w:t>
      </w:r>
      <w:r w:rsidR="00AB37CD">
        <w:rPr>
          <w:rFonts w:cs="Arial"/>
        </w:rPr>
        <w:t xml:space="preserve"> TB-DILI Trial - </w:t>
      </w:r>
      <w:r w:rsidR="00ED5D3C">
        <w:rPr>
          <w:iCs/>
          <w:szCs w:val="22"/>
        </w:rPr>
        <w:t xml:space="preserve">Reintroduction of anti-tuberculosis therapy following drug-induced liver injury: a randomised controlled trial. IRAS number </w:t>
      </w:r>
      <w:r w:rsidR="00B01585">
        <w:rPr>
          <w:iCs/>
          <w:szCs w:val="22"/>
        </w:rPr>
        <w:t>1005097</w:t>
      </w:r>
      <w:r w:rsidR="00ED5D3C">
        <w:rPr>
          <w:iCs/>
          <w:szCs w:val="22"/>
        </w:rPr>
        <w:t xml:space="preserve">. </w:t>
      </w:r>
      <w:r w:rsidR="00ED5D3C">
        <w:rPr>
          <w:rFonts w:cs="Arial"/>
        </w:rPr>
        <w:t xml:space="preserve">This is </w:t>
      </w:r>
      <w:r w:rsidR="004D4292">
        <w:rPr>
          <w:rFonts w:cs="Arial"/>
        </w:rPr>
        <w:t>a National Institute for Health Research (NIHR) funded,</w:t>
      </w:r>
      <w:r w:rsidR="000F3B75">
        <w:rPr>
          <w:rFonts w:cs="Arial"/>
        </w:rPr>
        <w:t xml:space="preserve"> pragmatic, randomised, control trial looking at two different re-introduction strategies of anti-TB therapy following an episode of TB-drug related liver injury (TB-DILI). </w:t>
      </w:r>
      <w:r w:rsidR="00AB7031">
        <w:rPr>
          <w:rFonts w:cs="Arial"/>
        </w:rPr>
        <w:t xml:space="preserve">The </w:t>
      </w:r>
      <w:r w:rsidR="00A767EE">
        <w:rPr>
          <w:rFonts w:cs="Arial"/>
        </w:rPr>
        <w:t>trial</w:t>
      </w:r>
      <w:r w:rsidR="00AB7031">
        <w:rPr>
          <w:rFonts w:cs="Arial"/>
        </w:rPr>
        <w:t xml:space="preserve"> is being coordinated </w:t>
      </w:r>
      <w:r w:rsidR="005E79F7" w:rsidRPr="00774B67">
        <w:rPr>
          <w:rFonts w:cs="Arial"/>
        </w:rPr>
        <w:t>by Nottingham Clinical Trials Unit</w:t>
      </w:r>
      <w:r w:rsidRPr="00774B67">
        <w:rPr>
          <w:rFonts w:cs="Arial"/>
        </w:rPr>
        <w:t>.</w:t>
      </w:r>
    </w:p>
    <w:p w14:paraId="4B3A37EB" w14:textId="77777777" w:rsidR="00034C45" w:rsidRPr="00774B67" w:rsidRDefault="00034C45" w:rsidP="00FD3A3A">
      <w:pPr>
        <w:rPr>
          <w:rFonts w:cs="Arial"/>
        </w:rPr>
      </w:pPr>
    </w:p>
    <w:p w14:paraId="1F172F09" w14:textId="2496AFD6" w:rsidR="00AB37CD" w:rsidRPr="00AB37CD" w:rsidRDefault="00AB37CD" w:rsidP="00FD3A3A">
      <w:pPr>
        <w:rPr>
          <w:rFonts w:cs="Arial"/>
          <w:b/>
          <w:bCs/>
        </w:rPr>
      </w:pPr>
      <w:r w:rsidRPr="00AB37CD">
        <w:rPr>
          <w:rFonts w:cs="Arial"/>
          <w:b/>
          <w:bCs/>
        </w:rPr>
        <w:t xml:space="preserve">Information about the TB-DILI </w:t>
      </w:r>
      <w:r w:rsidR="0073009D">
        <w:rPr>
          <w:rFonts w:cs="Arial"/>
          <w:b/>
          <w:bCs/>
        </w:rPr>
        <w:t>Trial</w:t>
      </w:r>
    </w:p>
    <w:p w14:paraId="13801E0C" w14:textId="7644D78F" w:rsidR="00E2359C" w:rsidRPr="00E2359C" w:rsidRDefault="00AB37CD" w:rsidP="00FD3A3A">
      <w:pPr>
        <w:rPr>
          <w:rFonts w:cs="Arial"/>
        </w:rPr>
      </w:pPr>
      <w:r w:rsidRPr="00774B67">
        <w:rPr>
          <w:rFonts w:cs="Arial"/>
        </w:rPr>
        <w:t xml:space="preserve">I enclose a copy of the current Participant Information Sheet for your </w:t>
      </w:r>
      <w:r>
        <w:rPr>
          <w:rFonts w:cs="Arial"/>
        </w:rPr>
        <w:t>reference</w:t>
      </w:r>
      <w:r w:rsidRPr="00774B67">
        <w:rPr>
          <w:rFonts w:cs="Arial"/>
        </w:rPr>
        <w:t>.</w:t>
      </w:r>
      <w:r>
        <w:rPr>
          <w:rFonts w:cs="Arial"/>
        </w:rPr>
        <w:t xml:space="preserve"> </w:t>
      </w:r>
      <w:r w:rsidR="00FD3A3A" w:rsidRPr="00774B67">
        <w:rPr>
          <w:rFonts w:cs="Arial"/>
        </w:rPr>
        <w:t xml:space="preserve">Consent has been </w:t>
      </w:r>
      <w:r w:rsidR="00142401">
        <w:rPr>
          <w:rFonts w:cs="Arial"/>
        </w:rPr>
        <w:t xml:space="preserve">provided by </w:t>
      </w:r>
      <w:r w:rsidR="00FD3A3A" w:rsidRPr="00774B67">
        <w:rPr>
          <w:rFonts w:cs="Arial"/>
        </w:rPr>
        <w:t>the patient, both for their participation in the trial and to provide you with this information.</w:t>
      </w:r>
      <w:r>
        <w:rPr>
          <w:rFonts w:cs="Arial"/>
        </w:rPr>
        <w:t xml:space="preserve"> I enclose a copy of their signed Informed Consent Form. </w:t>
      </w:r>
    </w:p>
    <w:p w14:paraId="350D6683" w14:textId="77777777" w:rsidR="00034C45" w:rsidRPr="00774B67" w:rsidRDefault="00034C45" w:rsidP="00FD3A3A">
      <w:pPr>
        <w:rPr>
          <w:rFonts w:cs="Arial"/>
        </w:rPr>
      </w:pPr>
    </w:p>
    <w:p w14:paraId="6AAC38E9" w14:textId="3E71D514" w:rsidR="00034C45" w:rsidRPr="00572EB0" w:rsidRDefault="00AB37CD" w:rsidP="00FD3A3A">
      <w:pPr>
        <w:rPr>
          <w:rFonts w:cs="Arial"/>
          <w:b/>
          <w:bCs/>
        </w:rPr>
      </w:pPr>
      <w:r w:rsidRPr="00572EB0">
        <w:rPr>
          <w:rFonts w:cs="Arial"/>
          <w:b/>
          <w:bCs/>
        </w:rPr>
        <w:t>Further information and contact details</w:t>
      </w:r>
    </w:p>
    <w:p w14:paraId="6C103A9A" w14:textId="21AA0832" w:rsidR="00FD3A3A" w:rsidRDefault="00FD3A3A" w:rsidP="00FD3A3A">
      <w:pPr>
        <w:rPr>
          <w:rFonts w:cs="Arial"/>
        </w:rPr>
      </w:pPr>
      <w:r w:rsidRPr="00774B67">
        <w:rPr>
          <w:rFonts w:cs="Arial"/>
        </w:rPr>
        <w:t xml:space="preserve">If you need any more information or have any </w:t>
      </w:r>
      <w:proofErr w:type="gramStart"/>
      <w:r w:rsidRPr="00774B67">
        <w:rPr>
          <w:rFonts w:cs="Arial"/>
        </w:rPr>
        <w:t>questions</w:t>
      </w:r>
      <w:proofErr w:type="gramEnd"/>
      <w:r w:rsidRPr="00774B67">
        <w:rPr>
          <w:rFonts w:cs="Arial"/>
        </w:rPr>
        <w:t xml:space="preserve"> then please do not hesitate to contact your patient’s research</w:t>
      </w:r>
      <w:r w:rsidRPr="00774B67">
        <w:t xml:space="preserve"> </w:t>
      </w:r>
      <w:r w:rsidRPr="00774B67">
        <w:rPr>
          <w:rFonts w:cs="Arial"/>
        </w:rPr>
        <w:t>team using the contact details below</w:t>
      </w:r>
      <w:r w:rsidR="0049426E">
        <w:rPr>
          <w:rFonts w:cs="Arial"/>
        </w:rPr>
        <w:t>.</w:t>
      </w:r>
    </w:p>
    <w:p w14:paraId="6126435C" w14:textId="77777777" w:rsidR="0049426E" w:rsidRDefault="0049426E" w:rsidP="00FD3A3A">
      <w:pPr>
        <w:rPr>
          <w:rFonts w:cs="Arial"/>
        </w:rPr>
      </w:pPr>
    </w:p>
    <w:p w14:paraId="4FC821E6" w14:textId="577ED6A7" w:rsidR="0049426E" w:rsidRPr="00774B67" w:rsidRDefault="0049426E" w:rsidP="0049426E">
      <w:pPr>
        <w:jc w:val="both"/>
      </w:pPr>
      <w:r>
        <w:rPr>
          <w:rFonts w:cs="Arial"/>
        </w:rPr>
        <w:t xml:space="preserve">If you would like more information on the </w:t>
      </w:r>
      <w:r w:rsidR="0028198E">
        <w:rPr>
          <w:rFonts w:cs="Arial"/>
        </w:rPr>
        <w:t>trial</w:t>
      </w:r>
      <w:r>
        <w:rPr>
          <w:rFonts w:cs="Arial"/>
        </w:rPr>
        <w:t>, please contact the coordinating centre using the details below.</w:t>
      </w:r>
    </w:p>
    <w:p w14:paraId="6B524FB1" w14:textId="77777777" w:rsidR="0049426E" w:rsidRPr="00774B67" w:rsidRDefault="0049426E" w:rsidP="00FD3A3A"/>
    <w:p w14:paraId="2B03A645" w14:textId="77777777" w:rsidR="00FD3A3A" w:rsidRPr="00030EB1" w:rsidRDefault="00FD3A3A" w:rsidP="00FD3A3A"/>
    <w:p w14:paraId="79A7979C" w14:textId="6BC70455" w:rsidR="004D4292" w:rsidRDefault="004D4292" w:rsidP="004D4292">
      <w:pPr>
        <w:rPr>
          <w:rFonts w:cs="Arial"/>
        </w:rPr>
      </w:pPr>
      <w:r w:rsidRPr="00933390">
        <w:rPr>
          <w:rFonts w:cs="Arial"/>
          <w:b/>
          <w:u w:val="single"/>
        </w:rPr>
        <w:t>RESEARCH TEAM CONTACT DETAILS</w:t>
      </w:r>
      <w:r w:rsidRPr="00402896">
        <w:rPr>
          <w:rFonts w:cs="Arial"/>
          <w:b/>
        </w:rPr>
        <w:t xml:space="preserve">                                                </w:t>
      </w:r>
      <w:r>
        <w:rPr>
          <w:rFonts w:cs="Arial"/>
          <w:b/>
        </w:rPr>
        <w:t xml:space="preserve">   </w:t>
      </w:r>
      <w:r>
        <w:rPr>
          <w:rFonts w:cs="Arial"/>
          <w:b/>
          <w:u w:val="single"/>
        </w:rPr>
        <w:t>COORDINATING CENTRE CONTACT DETAILS</w:t>
      </w:r>
    </w:p>
    <w:p w14:paraId="2D7042D8" w14:textId="6F46CC4D" w:rsidR="004D4292" w:rsidRPr="00402896" w:rsidRDefault="004D4292" w:rsidP="004D4292">
      <w:pPr>
        <w:jc w:val="center"/>
      </w:pPr>
      <w:r>
        <w:rPr>
          <w:rFonts w:cs="Arial"/>
          <w:i/>
          <w:color w:val="FF0000"/>
        </w:rPr>
        <w:t>A</w:t>
      </w:r>
      <w:r w:rsidRPr="00933390">
        <w:rPr>
          <w:rFonts w:cs="Arial"/>
          <w:i/>
          <w:color w:val="FF0000"/>
        </w:rPr>
        <w:t>dd local research team contact details here</w:t>
      </w:r>
      <w:r>
        <w:rPr>
          <w:rFonts w:cs="Arial"/>
          <w:i/>
          <w:color w:val="FF0000"/>
        </w:rPr>
        <w:t xml:space="preserve">                                                              </w:t>
      </w:r>
      <w:r>
        <w:t>TB-DILI</w:t>
      </w:r>
      <w:r>
        <w:rPr>
          <w:color w:val="FF0000"/>
        </w:rPr>
        <w:t xml:space="preserve"> </w:t>
      </w:r>
      <w:r>
        <w:t>Trial Manager</w:t>
      </w:r>
    </w:p>
    <w:p w14:paraId="46C12605" w14:textId="77777777" w:rsidR="004D4292" w:rsidRDefault="004D4292" w:rsidP="004D4292">
      <w:pPr>
        <w:jc w:val="right"/>
        <w:rPr>
          <w:b/>
        </w:rPr>
      </w:pPr>
      <w:r>
        <w:rPr>
          <w:b/>
        </w:rPr>
        <w:t xml:space="preserve">Nottingham Clinical Trials Unit </w:t>
      </w:r>
    </w:p>
    <w:p w14:paraId="7ADC6794" w14:textId="77777777" w:rsidR="004D4292" w:rsidRDefault="004D4292" w:rsidP="004D4292">
      <w:pPr>
        <w:jc w:val="right"/>
        <w:rPr>
          <w:b/>
        </w:rPr>
      </w:pPr>
      <w:r>
        <w:rPr>
          <w:b/>
        </w:rPr>
        <w:t>University of Nottingham</w:t>
      </w:r>
    </w:p>
    <w:p w14:paraId="747E89D4" w14:textId="2FAC4C78" w:rsidR="004D4292" w:rsidRPr="00402896" w:rsidRDefault="004D4292" w:rsidP="004D4292">
      <w:pPr>
        <w:jc w:val="right"/>
      </w:pPr>
      <w:r>
        <w:t xml:space="preserve">Phone: </w:t>
      </w:r>
      <w:r w:rsidRPr="00402896">
        <w:t>0115 8</w:t>
      </w:r>
      <w:r>
        <w:t>23XXXX</w:t>
      </w:r>
    </w:p>
    <w:p w14:paraId="357A8DF7" w14:textId="632D8959" w:rsidR="004D4292" w:rsidRPr="00402896" w:rsidRDefault="004D4292" w:rsidP="004D4292">
      <w:pPr>
        <w:jc w:val="right"/>
      </w:pPr>
      <w:r w:rsidRPr="00402896">
        <w:t xml:space="preserve">Email: </w:t>
      </w:r>
      <w:r>
        <w:t>TB-DILI</w:t>
      </w:r>
      <w:r w:rsidRPr="00402896">
        <w:t>@nottingham.ac.uk</w:t>
      </w:r>
    </w:p>
    <w:p w14:paraId="05ED7330" w14:textId="0168B6C8" w:rsidR="00AB37CD" w:rsidRDefault="00AB37CD" w:rsidP="00FD3A3A">
      <w:pPr>
        <w:rPr>
          <w:color w:val="FF0000"/>
        </w:rPr>
      </w:pPr>
    </w:p>
    <w:p w14:paraId="036743C0" w14:textId="77777777" w:rsidR="00AB37CD" w:rsidRPr="00774B67" w:rsidRDefault="00AB37CD" w:rsidP="00AB37CD">
      <w:pPr>
        <w:tabs>
          <w:tab w:val="left" w:pos="6647"/>
        </w:tabs>
      </w:pPr>
      <w:r w:rsidRPr="00774B67">
        <w:t>Yours sincerely,</w:t>
      </w:r>
      <w:r w:rsidRPr="00774B67">
        <w:tab/>
      </w:r>
    </w:p>
    <w:p w14:paraId="2B9EE013" w14:textId="77777777" w:rsidR="00AB37CD" w:rsidRPr="00774B67" w:rsidRDefault="00AB37CD" w:rsidP="00AB37CD"/>
    <w:p w14:paraId="09070765" w14:textId="77777777" w:rsidR="00AB37CD" w:rsidRPr="00030EB1" w:rsidRDefault="00AB37CD" w:rsidP="00AB37CD">
      <w:pPr>
        <w:tabs>
          <w:tab w:val="left" w:pos="5103"/>
        </w:tabs>
        <w:rPr>
          <w:rFonts w:cs="Arial"/>
        </w:rPr>
      </w:pPr>
      <w:r w:rsidRPr="00030EB1">
        <w:rPr>
          <w:rFonts w:cs="Arial"/>
        </w:rPr>
        <w:t>Name</w:t>
      </w:r>
      <w:r w:rsidRPr="00AB37CD">
        <w:rPr>
          <w:rFonts w:cs="Arial"/>
          <w:color w:val="FF0000"/>
        </w:rPr>
        <w:t>: &lt;insert name&gt;</w:t>
      </w:r>
      <w:r w:rsidRPr="00AB37CD">
        <w:rPr>
          <w:rFonts w:cs="Arial"/>
          <w:color w:val="FF0000"/>
        </w:rPr>
        <w:tab/>
      </w:r>
      <w:r w:rsidRPr="00030EB1">
        <w:rPr>
          <w:rFonts w:cs="Arial"/>
        </w:rPr>
        <w:t xml:space="preserve">Job Title: </w:t>
      </w:r>
      <w:r w:rsidRPr="00AB37CD">
        <w:rPr>
          <w:rFonts w:cs="Arial"/>
          <w:color w:val="FF0000"/>
        </w:rPr>
        <w:t>&lt;insert job title&gt;</w:t>
      </w:r>
    </w:p>
    <w:p w14:paraId="2938CEEE" w14:textId="74CB54B8" w:rsidR="00AB37CD" w:rsidRDefault="00AB37CD" w:rsidP="00FD3A3A">
      <w:pPr>
        <w:rPr>
          <w:color w:val="FF0000"/>
        </w:rPr>
      </w:pPr>
    </w:p>
    <w:p w14:paraId="39F56F7A" w14:textId="77777777" w:rsidR="00AB7031" w:rsidRDefault="00AB7031" w:rsidP="00AB7031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Encl.</w:t>
      </w:r>
    </w:p>
    <w:p w14:paraId="63A4A67E" w14:textId="77777777" w:rsidR="00A767EE" w:rsidRDefault="00AB7031" w:rsidP="00FD3A3A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TB-DILI Patient Information Sheet</w:t>
      </w:r>
      <w:r w:rsidR="00A767EE">
        <w:rPr>
          <w:rFonts w:cs="Arial"/>
          <w:i/>
          <w:color w:val="FF0000"/>
        </w:rPr>
        <w:t xml:space="preserve"> </w:t>
      </w:r>
    </w:p>
    <w:p w14:paraId="11E875B9" w14:textId="3560F506" w:rsidR="00AB7031" w:rsidRPr="0049426E" w:rsidRDefault="00AB7031" w:rsidP="00FD3A3A">
      <w:pPr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Signed TB-DILI Informed Consent Form</w:t>
      </w:r>
    </w:p>
    <w:sectPr w:rsidR="00AB7031" w:rsidRPr="0049426E" w:rsidSect="005E79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A012" w14:textId="77777777" w:rsidR="0050346F" w:rsidRDefault="0050346F" w:rsidP="00D83DBC">
      <w:r>
        <w:separator/>
      </w:r>
    </w:p>
    <w:p w14:paraId="0131BC6B" w14:textId="77777777" w:rsidR="0050346F" w:rsidRDefault="0050346F"/>
  </w:endnote>
  <w:endnote w:type="continuationSeparator" w:id="0">
    <w:p w14:paraId="225406A4" w14:textId="77777777" w:rsidR="0050346F" w:rsidRDefault="0050346F" w:rsidP="00D83DBC">
      <w:r>
        <w:continuationSeparator/>
      </w:r>
    </w:p>
    <w:p w14:paraId="0C8F7881" w14:textId="77777777" w:rsidR="0050346F" w:rsidRDefault="00503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06F" w14:textId="77777777" w:rsidR="00B95AEE" w:rsidRDefault="00B95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A61C" w14:textId="539ECDDE" w:rsidR="005E79F7" w:rsidRPr="005E79F7" w:rsidRDefault="005E79F7">
    <w:pPr>
      <w:pStyle w:val="Footer"/>
    </w:pPr>
    <w:r w:rsidRPr="005E79F7">
      <w:t xml:space="preserve">&lt;Trial Name&gt; GP Letter &lt;version </w:t>
    </w:r>
    <w:proofErr w:type="spellStart"/>
    <w:r w:rsidRPr="005E79F7">
      <w:t>x.x</w:t>
    </w:r>
    <w:proofErr w:type="spellEnd"/>
    <w:r w:rsidRPr="005E79F7">
      <w:t xml:space="preserve"> dd-mon-yyyy&gt;</w:t>
    </w:r>
    <w:r w:rsidR="00774B67">
      <w:t xml:space="preserve">                                                </w:t>
    </w:r>
    <w:r w:rsidR="00774B67" w:rsidRPr="00774B67">
      <w:t xml:space="preserve">Page </w:t>
    </w:r>
    <w:r w:rsidR="00774B67" w:rsidRPr="00774B67">
      <w:rPr>
        <w:b/>
        <w:bCs/>
      </w:rPr>
      <w:fldChar w:fldCharType="begin"/>
    </w:r>
    <w:r w:rsidR="00774B67" w:rsidRPr="00774B67">
      <w:rPr>
        <w:b/>
        <w:bCs/>
      </w:rPr>
      <w:instrText xml:space="preserve"> PAGE  \* Arabic  \* MERGEFORMAT </w:instrText>
    </w:r>
    <w:r w:rsidR="00774B67" w:rsidRPr="00774B67">
      <w:rPr>
        <w:b/>
        <w:bCs/>
      </w:rPr>
      <w:fldChar w:fldCharType="separate"/>
    </w:r>
    <w:r w:rsidR="00D563F0">
      <w:rPr>
        <w:b/>
        <w:bCs/>
        <w:noProof/>
      </w:rPr>
      <w:t>2</w:t>
    </w:r>
    <w:r w:rsidR="00774B67" w:rsidRPr="00774B67">
      <w:rPr>
        <w:b/>
        <w:bCs/>
      </w:rPr>
      <w:fldChar w:fldCharType="end"/>
    </w:r>
    <w:r w:rsidR="00774B67" w:rsidRPr="00774B67">
      <w:t xml:space="preserve"> of </w:t>
    </w:r>
    <w:r w:rsidR="00774B67" w:rsidRPr="00774B67">
      <w:rPr>
        <w:b/>
        <w:bCs/>
      </w:rPr>
      <w:fldChar w:fldCharType="begin"/>
    </w:r>
    <w:r w:rsidR="00774B67" w:rsidRPr="00774B67">
      <w:rPr>
        <w:b/>
        <w:bCs/>
      </w:rPr>
      <w:instrText xml:space="preserve"> NUMPAGES  \* Arabic  \* MERGEFORMAT </w:instrText>
    </w:r>
    <w:r w:rsidR="00774B67" w:rsidRPr="00774B67">
      <w:rPr>
        <w:b/>
        <w:bCs/>
      </w:rPr>
      <w:fldChar w:fldCharType="separate"/>
    </w:r>
    <w:r w:rsidR="00D563F0">
      <w:rPr>
        <w:b/>
        <w:bCs/>
        <w:noProof/>
      </w:rPr>
      <w:t>2</w:t>
    </w:r>
    <w:r w:rsidR="00774B67" w:rsidRPr="00774B67">
      <w:rPr>
        <w:b/>
        <w:bCs/>
      </w:rPr>
      <w:fldChar w:fldCharType="end"/>
    </w:r>
  </w:p>
  <w:p w14:paraId="00BCAE48" w14:textId="77777777" w:rsidR="00A10A3B" w:rsidRDefault="00A10A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4286" w14:textId="01612A7C" w:rsidR="005E79F7" w:rsidRDefault="00AB7031">
    <w:pPr>
      <w:pStyle w:val="Footer"/>
    </w:pPr>
    <w:r>
      <w:t xml:space="preserve">TB-DILI GP Letter </w:t>
    </w:r>
    <w:r w:rsidR="0028198E">
      <w:t>Final v1.0 16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7A89" w14:textId="77777777" w:rsidR="0050346F" w:rsidRDefault="0050346F" w:rsidP="00D83DBC">
      <w:r>
        <w:separator/>
      </w:r>
    </w:p>
    <w:p w14:paraId="6A93C7E9" w14:textId="77777777" w:rsidR="0050346F" w:rsidRDefault="0050346F"/>
  </w:footnote>
  <w:footnote w:type="continuationSeparator" w:id="0">
    <w:p w14:paraId="5954D6BA" w14:textId="77777777" w:rsidR="0050346F" w:rsidRDefault="0050346F" w:rsidP="00D83DBC">
      <w:r>
        <w:continuationSeparator/>
      </w:r>
    </w:p>
    <w:p w14:paraId="26BE8499" w14:textId="77777777" w:rsidR="0050346F" w:rsidRDefault="00503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FE10" w14:textId="77777777" w:rsidR="00B95AEE" w:rsidRDefault="00B95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1ACD" w14:textId="560D1F3D" w:rsidR="00D83DBC" w:rsidRPr="005E79F7" w:rsidRDefault="00D83DBC" w:rsidP="005E79F7">
    <w:pPr>
      <w:pStyle w:val="Header"/>
      <w:jc w:val="center"/>
      <w:rPr>
        <w:i/>
        <w:color w:val="FF0000"/>
      </w:rPr>
    </w:pPr>
  </w:p>
  <w:p w14:paraId="5AC4A555" w14:textId="77777777" w:rsidR="00A10A3B" w:rsidRDefault="00A10A3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859E" w14:textId="18E3DCE8" w:rsidR="00B95AEE" w:rsidRDefault="00B95AEE" w:rsidP="00B95AEE">
    <w:pPr>
      <w:pStyle w:val="Header"/>
      <w:tabs>
        <w:tab w:val="left" w:pos="3075"/>
      </w:tabs>
      <w:ind w:right="-591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7F1014" wp14:editId="14312726">
              <wp:simplePos x="0" y="0"/>
              <wp:positionH relativeFrom="margin">
                <wp:posOffset>-238125</wp:posOffset>
              </wp:positionH>
              <wp:positionV relativeFrom="paragraph">
                <wp:posOffset>-116840</wp:posOffset>
              </wp:positionV>
              <wp:extent cx="6619875" cy="790575"/>
              <wp:effectExtent l="0" t="0" r="28575" b="285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7905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C1997" id="Rectangle 8" o:spid="_x0000_s1026" style="position:absolute;margin-left:-18.75pt;margin-top:-9.2pt;width:521.2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" filled="f" strokecolor="windowText" strokeweight="2pt">
              <w10:wrap anchorx="margin"/>
            </v:rect>
          </w:pict>
        </mc:Fallback>
      </mc:AlternateContent>
    </w:r>
    <w:r>
      <w:rPr>
        <w:noProof/>
        <w:sz w:val="21"/>
      </w:rPr>
      <w:drawing>
        <wp:anchor distT="0" distB="0" distL="114300" distR="114300" simplePos="0" relativeHeight="251658752" behindDoc="0" locked="0" layoutInCell="1" allowOverlap="1" wp14:anchorId="4198A369" wp14:editId="0661B8F3">
          <wp:simplePos x="0" y="0"/>
          <wp:positionH relativeFrom="column">
            <wp:posOffset>937260</wp:posOffset>
          </wp:positionH>
          <wp:positionV relativeFrom="paragraph">
            <wp:posOffset>3175</wp:posOffset>
          </wp:positionV>
          <wp:extent cx="520065" cy="466725"/>
          <wp:effectExtent l="0" t="0" r="0" b="9525"/>
          <wp:wrapNone/>
          <wp:docPr id="7" name="Picture 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1"/>
      </w:rPr>
      <w:drawing>
        <wp:anchor distT="0" distB="0" distL="114300" distR="114300" simplePos="0" relativeHeight="251659776" behindDoc="1" locked="0" layoutInCell="1" allowOverlap="1" wp14:anchorId="17C1CC50" wp14:editId="56C2FF6E">
          <wp:simplePos x="0" y="0"/>
          <wp:positionH relativeFrom="margin">
            <wp:posOffset>-123825</wp:posOffset>
          </wp:positionH>
          <wp:positionV relativeFrom="paragraph">
            <wp:posOffset>10795</wp:posOffset>
          </wp:positionV>
          <wp:extent cx="843915" cy="3943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1"/>
      </w:rPr>
      <w:drawing>
        <wp:anchor distT="0" distB="0" distL="114300" distR="114300" simplePos="0" relativeHeight="251656704" behindDoc="0" locked="0" layoutInCell="1" allowOverlap="1" wp14:anchorId="00C7D263" wp14:editId="494B8FAA">
          <wp:simplePos x="0" y="0"/>
          <wp:positionH relativeFrom="column">
            <wp:posOffset>1639570</wp:posOffset>
          </wp:positionH>
          <wp:positionV relativeFrom="paragraph">
            <wp:posOffset>8890</wp:posOffset>
          </wp:positionV>
          <wp:extent cx="1601470" cy="338455"/>
          <wp:effectExtent l="0" t="0" r="0" b="0"/>
          <wp:wrapThrough wrapText="bothSides">
            <wp:wrapPolygon edited="0">
              <wp:start x="16444" y="2432"/>
              <wp:lineTo x="771" y="6079"/>
              <wp:lineTo x="771" y="12158"/>
              <wp:lineTo x="13104" y="18236"/>
              <wp:lineTo x="16958" y="18236"/>
              <wp:lineTo x="19270" y="15805"/>
              <wp:lineTo x="21069" y="10942"/>
              <wp:lineTo x="20555" y="2432"/>
              <wp:lineTo x="16444" y="2432"/>
            </wp:wrapPolygon>
          </wp:wrapThrough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1"/>
      </w:rPr>
      <w:drawing>
        <wp:anchor distT="0" distB="0" distL="114300" distR="114300" simplePos="0" relativeHeight="251657728" behindDoc="0" locked="0" layoutInCell="1" allowOverlap="1" wp14:anchorId="0CDED1B8" wp14:editId="2572CEC9">
          <wp:simplePos x="0" y="0"/>
          <wp:positionH relativeFrom="column">
            <wp:posOffset>3533775</wp:posOffset>
          </wp:positionH>
          <wp:positionV relativeFrom="paragraph">
            <wp:posOffset>8890</wp:posOffset>
          </wp:positionV>
          <wp:extent cx="1298575" cy="271780"/>
          <wp:effectExtent l="0" t="0" r="0" b="0"/>
          <wp:wrapThrough wrapText="bothSides">
            <wp:wrapPolygon edited="0">
              <wp:start x="0" y="0"/>
              <wp:lineTo x="0" y="19682"/>
              <wp:lineTo x="21230" y="19682"/>
              <wp:lineTo x="21230" y="9084"/>
              <wp:lineTo x="6971" y="0"/>
              <wp:lineTo x="0" y="0"/>
            </wp:wrapPolygon>
          </wp:wrapThrough>
          <wp:docPr id="3" name="Picture 3" descr="A picture containing text, sign, gauge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A picture containing text, sign, gauge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789E5D63" wp14:editId="6E718623">
          <wp:extent cx="1038225" cy="323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tab/>
    </w:r>
    <w:r>
      <w:tab/>
    </w:r>
    <w:r>
      <w:tab/>
    </w:r>
  </w:p>
  <w:p w14:paraId="65D3BFF0" w14:textId="754C643D" w:rsidR="00951413" w:rsidRPr="00EC0FB7" w:rsidRDefault="00951413" w:rsidP="00B95AEE">
    <w:pPr>
      <w:pStyle w:val="Header"/>
      <w:ind w:firstLine="720"/>
    </w:pPr>
  </w:p>
  <w:p w14:paraId="1F188859" w14:textId="0883CA02" w:rsidR="008A37B3" w:rsidRDefault="008A3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FFE"/>
    <w:multiLevelType w:val="hybridMultilevel"/>
    <w:tmpl w:val="73D2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A7376"/>
    <w:multiLevelType w:val="hybridMultilevel"/>
    <w:tmpl w:val="A8C66732"/>
    <w:lvl w:ilvl="0" w:tplc="71F43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BC"/>
    <w:rsid w:val="000062C2"/>
    <w:rsid w:val="00030EB1"/>
    <w:rsid w:val="00034C45"/>
    <w:rsid w:val="00063CA0"/>
    <w:rsid w:val="00093EFB"/>
    <w:rsid w:val="000E393A"/>
    <w:rsid w:val="000F3B75"/>
    <w:rsid w:val="00142401"/>
    <w:rsid w:val="00161B26"/>
    <w:rsid w:val="0017261C"/>
    <w:rsid w:val="001A321C"/>
    <w:rsid w:val="001E6FEF"/>
    <w:rsid w:val="0028198E"/>
    <w:rsid w:val="002B7588"/>
    <w:rsid w:val="002F0144"/>
    <w:rsid w:val="002F6598"/>
    <w:rsid w:val="00307DDA"/>
    <w:rsid w:val="003300BC"/>
    <w:rsid w:val="00365FE4"/>
    <w:rsid w:val="003E3653"/>
    <w:rsid w:val="00464F5A"/>
    <w:rsid w:val="0049426E"/>
    <w:rsid w:val="004D4292"/>
    <w:rsid w:val="0050346F"/>
    <w:rsid w:val="0055521F"/>
    <w:rsid w:val="00572EB0"/>
    <w:rsid w:val="005863EA"/>
    <w:rsid w:val="005C0C59"/>
    <w:rsid w:val="005E30D1"/>
    <w:rsid w:val="005E79F7"/>
    <w:rsid w:val="00634AF7"/>
    <w:rsid w:val="0072373A"/>
    <w:rsid w:val="0073009D"/>
    <w:rsid w:val="00773DD8"/>
    <w:rsid w:val="00774B67"/>
    <w:rsid w:val="007767D1"/>
    <w:rsid w:val="0078010C"/>
    <w:rsid w:val="007A334F"/>
    <w:rsid w:val="007B631C"/>
    <w:rsid w:val="008471E3"/>
    <w:rsid w:val="00852E4A"/>
    <w:rsid w:val="008962CB"/>
    <w:rsid w:val="008A37B3"/>
    <w:rsid w:val="008E5B3A"/>
    <w:rsid w:val="00951413"/>
    <w:rsid w:val="00961189"/>
    <w:rsid w:val="0099028B"/>
    <w:rsid w:val="00A10A3B"/>
    <w:rsid w:val="00A767EE"/>
    <w:rsid w:val="00AB37CD"/>
    <w:rsid w:val="00AB7031"/>
    <w:rsid w:val="00B01585"/>
    <w:rsid w:val="00B02BB1"/>
    <w:rsid w:val="00B23EA2"/>
    <w:rsid w:val="00B357BE"/>
    <w:rsid w:val="00B67A74"/>
    <w:rsid w:val="00B95AEE"/>
    <w:rsid w:val="00C1728B"/>
    <w:rsid w:val="00CB5B4F"/>
    <w:rsid w:val="00D563F0"/>
    <w:rsid w:val="00D83DBC"/>
    <w:rsid w:val="00E2359C"/>
    <w:rsid w:val="00E951EA"/>
    <w:rsid w:val="00EA00B7"/>
    <w:rsid w:val="00ED5D3C"/>
    <w:rsid w:val="00F42562"/>
    <w:rsid w:val="00FD1E45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722D"/>
  <w15:docId w15:val="{81295D7D-775D-4830-A674-ABAA48B3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CD"/>
    <w:rPr>
      <w:rFonts w:asciiTheme="minorHAnsi" w:hAnsiTheme="minorHAnsi"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67A74"/>
    <w:pPr>
      <w:keepNext/>
      <w:jc w:val="both"/>
      <w:outlineLvl w:val="0"/>
    </w:pPr>
    <w:rPr>
      <w:b/>
      <w:i/>
    </w:rPr>
  </w:style>
  <w:style w:type="paragraph" w:styleId="Heading2">
    <w:name w:val="heading 2"/>
    <w:basedOn w:val="Normal"/>
    <w:next w:val="Normal"/>
    <w:link w:val="Heading2Char"/>
    <w:qFormat/>
    <w:rsid w:val="00B67A74"/>
    <w:pPr>
      <w:keepNext/>
      <w:suppressAutoHyphens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67A74"/>
    <w:pPr>
      <w:keepNext/>
      <w:jc w:val="both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A74"/>
    <w:rPr>
      <w:b/>
      <w:i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B67A74"/>
    <w:rPr>
      <w:b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67A74"/>
    <w:rPr>
      <w:b/>
      <w:sz w:val="24"/>
      <w:szCs w:val="24"/>
      <w:u w:val="single"/>
      <w:lang w:eastAsia="en-GB"/>
    </w:rPr>
  </w:style>
  <w:style w:type="paragraph" w:styleId="TOC1">
    <w:name w:val="toc 1"/>
    <w:basedOn w:val="Normal"/>
    <w:next w:val="Normal"/>
    <w:autoRedefine/>
    <w:uiPriority w:val="39"/>
    <w:qFormat/>
    <w:rsid w:val="00B67A74"/>
  </w:style>
  <w:style w:type="paragraph" w:styleId="TOC2">
    <w:name w:val="toc 2"/>
    <w:basedOn w:val="Normal"/>
    <w:next w:val="Normal"/>
    <w:autoRedefine/>
    <w:uiPriority w:val="39"/>
    <w:unhideWhenUsed/>
    <w:qFormat/>
    <w:rsid w:val="00B67A74"/>
    <w:pPr>
      <w:spacing w:after="100" w:line="276" w:lineRule="auto"/>
      <w:ind w:left="220"/>
    </w:pPr>
    <w:rPr>
      <w:rFonts w:ascii="Calibri" w:eastAsia="MS Mincho" w:hAnsi="Calibri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67A74"/>
    <w:pPr>
      <w:spacing w:after="100" w:line="276" w:lineRule="auto"/>
      <w:ind w:left="440"/>
    </w:pPr>
    <w:rPr>
      <w:rFonts w:ascii="Calibri" w:eastAsia="MS Mincho" w:hAnsi="Calibri" w:cs="Arial"/>
      <w:szCs w:val="22"/>
      <w:lang w:val="en-US" w:eastAsia="ja-JP"/>
    </w:rPr>
  </w:style>
  <w:style w:type="character" w:styleId="Strong">
    <w:name w:val="Strong"/>
    <w:uiPriority w:val="22"/>
    <w:qFormat/>
    <w:rsid w:val="00B67A74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A74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i w:val="0"/>
      <w:color w:val="365F91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nhideWhenUsed/>
    <w:rsid w:val="00D83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3DBC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3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DBC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DBC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93EFB"/>
    <w:rPr>
      <w:color w:val="808080"/>
    </w:rPr>
  </w:style>
  <w:style w:type="table" w:styleId="TableGrid">
    <w:name w:val="Table Grid"/>
    <w:basedOn w:val="TableNormal"/>
    <w:uiPriority w:val="59"/>
    <w:rsid w:val="00FD3A3A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C4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3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59C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59C"/>
    <w:rPr>
      <w:b/>
      <w:bCs/>
      <w:lang w:eastAsia="en-GB"/>
    </w:rPr>
  </w:style>
  <w:style w:type="paragraph" w:customStyle="1" w:styleId="Default">
    <w:name w:val="Default"/>
    <w:rsid w:val="005C0C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37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A7A1330096418D6A5CBF2F5667EF" ma:contentTypeVersion="10" ma:contentTypeDescription="Create a new document." ma:contentTypeScope="" ma:versionID="37e01815c46b816683a162e4b74469eb">
  <xsd:schema xmlns:xsd="http://www.w3.org/2001/XMLSchema" xmlns:xs="http://www.w3.org/2001/XMLSchema" xmlns:p="http://schemas.microsoft.com/office/2006/metadata/properties" xmlns:ns2="637d038a-fe76-4dce-9100-75493a3fd9b5" xmlns:ns3="72a2f734-19b1-4687-8b93-91917d17c71c" targetNamespace="http://schemas.microsoft.com/office/2006/metadata/properties" ma:root="true" ma:fieldsID="19b344b3f1f0085aeb402e8b6aea25c5" ns2:_="" ns3:_="">
    <xsd:import namespace="637d038a-fe76-4dce-9100-75493a3fd9b5"/>
    <xsd:import namespace="72a2f734-19b1-4687-8b93-91917d17c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038a-fe76-4dce-9100-75493a3fd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2f734-19b1-4687-8b93-91917d17c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29603-2E4A-494C-AC23-F95AA87E6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038a-fe76-4dce-9100-75493a3fd9b5"/>
    <ds:schemaRef ds:uri="72a2f734-19b1-4687-8b93-91917d17c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1C5DF-AFC4-4596-AB88-01A940E162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5B3446-C2E2-4012-8706-055C75F0C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Whitham Diane</dc:creator>
  <cp:lastModifiedBy>Shabina Sadiq (staff)</cp:lastModifiedBy>
  <cp:revision>6</cp:revision>
  <cp:lastPrinted>2022-05-25T14:49:00Z</cp:lastPrinted>
  <dcterms:created xsi:type="dcterms:W3CDTF">2022-05-16T15:52:00Z</dcterms:created>
  <dcterms:modified xsi:type="dcterms:W3CDTF">2022-05-25T14:49:00Z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0x010100FCF0A7A1330096418D6A5CBF2F5667EF</vt:lpwstr>
  </property>
</Properties>
</file>